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국제예술문화재단 고등학생 미술 장학생 지원 신청서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355600</wp:posOffset>
                </wp:positionV>
                <wp:extent cx="5770245" cy="815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65640" y="3744000"/>
                          <a:ext cx="5760720" cy="72000"/>
                        </a:xfrm>
                        <a:prstGeom prst="rect">
                          <a:avLst/>
                        </a:prstGeom>
                        <a:solidFill>
                          <a:srgbClr val="C4E2F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355600</wp:posOffset>
                </wp:positionV>
                <wp:extent cx="5770245" cy="8152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0245" cy="81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right="600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0"/>
        <w:gridCol w:w="4533"/>
        <w:gridCol w:w="2627"/>
        <w:tblGridChange w:id="0">
          <w:tblGrid>
            <w:gridCol w:w="1820"/>
            <w:gridCol w:w="4533"/>
            <w:gridCol w:w="2627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shd w:fill="c7e2fa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성명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사진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shd w:fill="c7e2fa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생년월일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년    월  일 (만  세) *2025년 월 기준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shd w:fill="c7e2fa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지원자 휴대폰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c7e2fa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보호자 휴대폰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shd w:fill="c7e2fa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주소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shd w:fill="c7e2fa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</w:t>
      </w:r>
    </w:p>
    <w:tbl>
      <w:tblPr>
        <w:tblStyle w:val="Table2"/>
        <w:tblW w:w="8980.0" w:type="dxa"/>
        <w:jc w:val="left"/>
        <w:tblBorders>
          <w:top w:color="000000" w:space="0" w:sz="6" w:val="single"/>
          <w:left w:color="000000" w:space="0" w:sz="6" w:val="single"/>
          <w:bottom w:color="000000" w:space="0" w:sz="4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87"/>
        <w:gridCol w:w="6593"/>
        <w:tblGridChange w:id="0">
          <w:tblGrid>
            <w:gridCol w:w="2387"/>
            <w:gridCol w:w="6593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shd w:fill="c7e2fa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학교명 (학년)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*신청일 기준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shd w:fill="c7e2fa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주 작업 매체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shd w:fill="c7e2fa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타 기관 중복 후원 여부 및 기관명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color w:val="0f6fc6"/>
                <w:rtl w:val="0"/>
              </w:rPr>
              <w:t xml:space="preserve">(해당 학생만 기재)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shd w:fill="c7e2fa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지원 경로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상기 기재한 내용과 </w:t>
      </w:r>
      <w:r w:rsidDel="00000000" w:rsidR="00000000" w:rsidRPr="00000000">
        <w:rPr>
          <w:sz w:val="22"/>
          <w:szCs w:val="22"/>
          <w:rtl w:val="0"/>
        </w:rPr>
        <w:t xml:space="preserve">첨부</w:t>
      </w:r>
      <w:r w:rsidDel="00000000" w:rsidR="00000000" w:rsidRPr="00000000">
        <w:rPr>
          <w:sz w:val="22"/>
          <w:szCs w:val="22"/>
          <w:rtl w:val="0"/>
        </w:rPr>
        <w:t xml:space="preserve"> 서류가 모두 사실임을 확인하며,</w:t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사실과 다를 경우 </w:t>
      </w:r>
      <w:r w:rsidDel="00000000" w:rsidR="00000000" w:rsidRPr="00000000">
        <w:rPr>
          <w:sz w:val="22"/>
          <w:szCs w:val="22"/>
          <w:rtl w:val="0"/>
        </w:rPr>
        <w:t xml:space="preserve">선발이 취소될 수 있음에</w:t>
      </w:r>
      <w:r w:rsidDel="00000000" w:rsidR="00000000" w:rsidRPr="00000000">
        <w:rPr>
          <w:sz w:val="22"/>
          <w:szCs w:val="22"/>
          <w:rtl w:val="0"/>
        </w:rPr>
        <w:t xml:space="preserve">동의합니다.</w:t>
      </w:r>
    </w:p>
    <w:p w:rsidR="00000000" w:rsidDel="00000000" w:rsidP="00000000" w:rsidRDefault="00000000" w:rsidRPr="00000000" w14:paraId="00000022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2025년      월      일</w:t>
      </w:r>
    </w:p>
    <w:p w:rsidR="00000000" w:rsidDel="00000000" w:rsidP="00000000" w:rsidRDefault="00000000" w:rsidRPr="00000000" w14:paraId="00000024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지원자                (서명)</w:t>
      </w:r>
    </w:p>
    <w:p w:rsidR="00000000" w:rsidDel="00000000" w:rsidP="00000000" w:rsidRDefault="00000000" w:rsidRPr="00000000" w14:paraId="00000025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보호자                (서명)</w:t>
      </w:r>
    </w:p>
    <w:p w:rsidR="00000000" w:rsidDel="00000000" w:rsidP="00000000" w:rsidRDefault="00000000" w:rsidRPr="00000000" w14:paraId="00000026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&lt;국제예술문화재단 고등학생 미술 장학생 신청 서류&gt;</w:t>
      </w:r>
    </w:p>
    <w:p w:rsidR="00000000" w:rsidDel="00000000" w:rsidP="00000000" w:rsidRDefault="00000000" w:rsidRPr="00000000" w14:paraId="0000002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4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6"/>
        <w:gridCol w:w="829"/>
        <w:gridCol w:w="6378"/>
        <w:gridCol w:w="1701"/>
        <w:tblGridChange w:id="0">
          <w:tblGrid>
            <w:gridCol w:w="726"/>
            <w:gridCol w:w="829"/>
            <w:gridCol w:w="6378"/>
            <w:gridCol w:w="1701"/>
          </w:tblGrid>
        </w:tblGridChange>
      </w:tblGrid>
      <w:tr>
        <w:trPr>
          <w:cantSplit w:val="0"/>
          <w:tblHeader w:val="0"/>
        </w:trPr>
        <w:tc>
          <w:tcPr>
            <w:shd w:fill="c7e2fa" w:val="clear"/>
          </w:tcPr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번호</w:t>
            </w:r>
          </w:p>
        </w:tc>
        <w:tc>
          <w:tcPr>
            <w:shd w:fill="c7e2fa" w:val="clear"/>
          </w:tcPr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구분</w:t>
            </w:r>
          </w:p>
        </w:tc>
        <w:tc>
          <w:tcPr>
            <w:shd w:fill="c7e2fa" w:val="clear"/>
          </w:tcPr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내용</w:t>
            </w:r>
          </w:p>
        </w:tc>
        <w:tc>
          <w:tcPr>
            <w:shd w:fill="c7e2fa" w:val="clear"/>
          </w:tcPr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양식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D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필수 서류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필수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국제예술문화재단 고등학생 미술 장학생 신청서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재단 서식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필수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right="-155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자기소개서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자유 양식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필수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right="-155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국제예술문화재단 고등학생 미술 장학생 추천서 (2부)</w:t>
            </w:r>
          </w:p>
          <w:p w:rsidR="00000000" w:rsidDel="00000000" w:rsidP="00000000" w:rsidRDefault="00000000" w:rsidRPr="00000000" w14:paraId="0000003C">
            <w:pPr>
              <w:ind w:right="-1554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 미술 지도 교사 1부</w:t>
            </w:r>
          </w:p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sdt>
              <w:sdtPr>
                <w:id w:val="-449938876"/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2"/>
                    <w:szCs w:val="22"/>
                    <w:rtl w:val="0"/>
                  </w:rPr>
                  <w:t xml:space="preserve">* 주변인 1부: 보호자, 미성년자가 아닌 제3자 (예: 예술 관련 분야 전문가, 미술 학원 강사, 문화예술 단체 관계자, 전시 기획자 등)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재단 서식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필수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개인정보 수집 이용·제공·조회 동의서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재단 서식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필수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장학금 신청인 동의서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재단 서식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필수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작품 포트폴리오</w:t>
            </w:r>
          </w:p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 최근 1년 이내 완성한 작품 5점 (작품 사진 또는 영상)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자유 양식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필수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재학증명서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원본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필수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ind w:right="-39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생활기록부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교내 양식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필수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주민등록등본</w:t>
            </w:r>
          </w:p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 최근 3개월 이내 발급, 주민등록번호 뒷자리 삭제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원본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9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선택 서류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선택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직전 2개 학기 내신, 모의고사 성적표 (택 1)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교내 양식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선택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타 기관 장학금 수혜 관련 증명서 </w:t>
            </w:r>
          </w:p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중복 수혜 해당 학생만 첨부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원본</w:t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*모든 서류는 제작, 작성 또는 발급 날짜가 기재되어야 유효함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[국제예술문화재단 고등학생 미술 장학생 신청서]</w:t>
      </w:r>
      <w:r w:rsidDel="00000000" w:rsidR="00000000" w:rsidRPr="00000000">
        <w:rPr>
          <w:rtl w:val="0"/>
        </w:rPr>
      </w:r>
    </w:p>
    <w:tbl>
      <w:tblPr>
        <w:tblStyle w:val="Table4"/>
        <w:tblW w:w="8996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96"/>
        <w:tblGridChange w:id="0">
          <w:tblGrid>
            <w:gridCol w:w="8996"/>
          </w:tblGrid>
        </w:tblGridChange>
      </w:tblGrid>
      <w:tr>
        <w:trPr>
          <w:cantSplit w:val="0"/>
          <w:trHeight w:val="583" w:hRule="atLeast"/>
          <w:tblHeader w:val="0"/>
        </w:trPr>
        <w:tc>
          <w:tcPr>
            <w:shd w:fill="c7e2fa" w:val="clear"/>
            <w:vAlign w:val="center"/>
          </w:tcPr>
          <w:p w:rsidR="00000000" w:rsidDel="00000000" w:rsidP="00000000" w:rsidRDefault="00000000" w:rsidRPr="00000000" w14:paraId="0000006B">
            <w:pPr>
              <w:jc w:val="left"/>
              <w:rPr>
                <w:b w:val="1"/>
              </w:rPr>
            </w:pPr>
            <w:bookmarkStart w:colFirst="0" w:colLast="0" w:name="_heading=h.z6iquo1jbi2t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국제예술문화재단 고등학생 미술 장학생 지원 동기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0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i w:val="1"/>
              </w:rPr>
            </w:pPr>
            <w:r w:rsidDel="00000000" w:rsidR="00000000" w:rsidRPr="00000000">
              <w:rPr>
                <w:i w:val="1"/>
                <w:color w:val="0f6fc6"/>
                <w:rtl w:val="0"/>
              </w:rPr>
              <w:t xml:space="preserve">(750자 이내)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996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96"/>
        <w:tblGridChange w:id="0">
          <w:tblGrid>
            <w:gridCol w:w="8996"/>
          </w:tblGrid>
        </w:tblGridChange>
      </w:tblGrid>
      <w:tr>
        <w:trPr>
          <w:cantSplit w:val="0"/>
          <w:trHeight w:val="583" w:hRule="atLeast"/>
          <w:tblHeader w:val="0"/>
        </w:trPr>
        <w:tc>
          <w:tcPr>
            <w:shd w:fill="c7e2fa" w:val="clear"/>
            <w:vAlign w:val="center"/>
          </w:tcPr>
          <w:p w:rsidR="00000000" w:rsidDel="00000000" w:rsidP="00000000" w:rsidRDefault="00000000" w:rsidRPr="00000000" w14:paraId="0000006E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진로 목표 및 목표 성취를 위한 노력</w:t>
            </w:r>
          </w:p>
        </w:tc>
      </w:tr>
      <w:tr>
        <w:trPr>
          <w:cantSplit w:val="0"/>
          <w:trHeight w:val="5607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i w:val="1"/>
                <w:color w:val="0f6fc6"/>
                <w:rtl w:val="0"/>
              </w:rPr>
              <w:t xml:space="preserve">(750자 이내)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shd w:fill="c7e2fa" w:val="clear"/>
            <w:vAlign w:val="center"/>
          </w:tcPr>
          <w:p w:rsidR="00000000" w:rsidDel="00000000" w:rsidP="00000000" w:rsidRDefault="00000000" w:rsidRPr="00000000" w14:paraId="00000070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장학금 사용 계획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7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i w:val="1"/>
                <w:color w:val="0f6fc6"/>
                <w:rtl w:val="0"/>
              </w:rPr>
              <w:t xml:space="preserve">(750자 이내)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위 내용은 사실과 다름이 없으며 사실과 다를 경우 일체의 권리를 포기합니다.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상기 기재한 내용과 붙임 서류가 모두 사실임을 확인하며,</w:t>
      </w:r>
    </w:p>
    <w:p w:rsidR="00000000" w:rsidDel="00000000" w:rsidP="00000000" w:rsidRDefault="00000000" w:rsidRPr="00000000" w14:paraId="00000076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사실과 다를 경우 선정이 취소됨에 동의합니다.</w:t>
      </w:r>
    </w:p>
    <w:p w:rsidR="00000000" w:rsidDel="00000000" w:rsidP="00000000" w:rsidRDefault="00000000" w:rsidRPr="00000000" w14:paraId="00000077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2025년      월      일</w:t>
      </w:r>
    </w:p>
    <w:p w:rsidR="00000000" w:rsidDel="00000000" w:rsidP="00000000" w:rsidRDefault="00000000" w:rsidRPr="00000000" w14:paraId="00000079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지원자                (서명)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[추천서 1]</w:t>
      </w:r>
    </w:p>
    <w:tbl>
      <w:tblPr>
        <w:tblStyle w:val="Table6"/>
        <w:tblW w:w="8996.0" w:type="dxa"/>
        <w:jc w:val="left"/>
        <w:tblLayout w:type="fixed"/>
        <w:tblLook w:val="0400"/>
      </w:tblPr>
      <w:tblGrid>
        <w:gridCol w:w="1627"/>
        <w:gridCol w:w="2666"/>
        <w:gridCol w:w="1695"/>
        <w:gridCol w:w="811"/>
        <w:gridCol w:w="693"/>
        <w:gridCol w:w="684"/>
        <w:gridCol w:w="820"/>
        <w:tblGridChange w:id="0">
          <w:tblGrid>
            <w:gridCol w:w="1627"/>
            <w:gridCol w:w="2666"/>
            <w:gridCol w:w="1695"/>
            <w:gridCol w:w="811"/>
            <w:gridCol w:w="693"/>
            <w:gridCol w:w="684"/>
            <w:gridCol w:w="8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384" w:lineRule="auto"/>
              <w:jc w:val="center"/>
              <w:rPr>
                <w:b w:val="1"/>
                <w:color w:val="000000"/>
              </w:rPr>
            </w:pPr>
            <w:bookmarkStart w:colFirst="0" w:colLast="0" w:name="_heading=h.tlui3p9dqu" w:id="1"/>
            <w:bookmarkEnd w:id="1"/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추천 대상자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학 생 성 명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384" w:lineRule="auto"/>
              <w:ind w:right="6850" w:firstLine="188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연 락 처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384" w:lineRule="auto"/>
              <w:ind w:firstLine="388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생 년 월 일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학 교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line="384" w:lineRule="auto"/>
              <w:ind w:firstLine="388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학년/반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0" w:val="nil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1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학년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0" w:val="nil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1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반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="384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추 천 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성 명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384" w:lineRule="auto"/>
              <w:ind w:firstLine="388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생 년 월 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="384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소속 / 직위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384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연 락 처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line="384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학업생활</w:t>
            </w:r>
          </w:p>
          <w:p w:rsidR="00000000" w:rsidDel="00000000" w:rsidP="00000000" w:rsidRDefault="00000000" w:rsidRPr="00000000" w14:paraId="000000AF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및</w:t>
            </w:r>
          </w:p>
          <w:p w:rsidR="00000000" w:rsidDel="00000000" w:rsidP="00000000" w:rsidRDefault="00000000" w:rsidRPr="00000000" w14:paraId="000000B0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학업의지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line="384" w:lineRule="auto"/>
              <w:ind w:left="0" w:right="15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추천사유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="384" w:lineRule="auto"/>
              <w:ind w:right="15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상기 기재내용이 모두 사실임을 확인하며,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개인정보보호법 제4조 및 제5조의 규정에 의거하여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프로그램 운영을 위한 추천자 정보 수집·활용에 동의합니다.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2025년 </w:t>
        <w:tab/>
        <w:t xml:space="preserve">월 </w:t>
        <w:tab/>
        <w:t xml:space="preserve">일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추천자:         (서명)</w:t>
      </w:r>
    </w:p>
    <w:p w:rsidR="00000000" w:rsidDel="00000000" w:rsidP="00000000" w:rsidRDefault="00000000" w:rsidRPr="00000000" w14:paraId="000000C6">
      <w:pPr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[추천서 2]</w:t>
      </w:r>
    </w:p>
    <w:tbl>
      <w:tblPr>
        <w:tblStyle w:val="Table7"/>
        <w:tblW w:w="8996.0" w:type="dxa"/>
        <w:jc w:val="left"/>
        <w:tblLayout w:type="fixed"/>
        <w:tblLook w:val="0400"/>
      </w:tblPr>
      <w:tblGrid>
        <w:gridCol w:w="1627"/>
        <w:gridCol w:w="2666"/>
        <w:gridCol w:w="1695"/>
        <w:gridCol w:w="811"/>
        <w:gridCol w:w="693"/>
        <w:gridCol w:w="684"/>
        <w:gridCol w:w="820"/>
        <w:tblGridChange w:id="0">
          <w:tblGrid>
            <w:gridCol w:w="1627"/>
            <w:gridCol w:w="2666"/>
            <w:gridCol w:w="1695"/>
            <w:gridCol w:w="811"/>
            <w:gridCol w:w="693"/>
            <w:gridCol w:w="684"/>
            <w:gridCol w:w="8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="384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추천 대상자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학 생 성 명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line="384" w:lineRule="auto"/>
              <w:ind w:right="6850" w:firstLine="188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연 락 처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="384" w:lineRule="auto"/>
              <w:ind w:firstLine="388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생 년 월 일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1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학 교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line="384" w:lineRule="auto"/>
              <w:ind w:firstLine="388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학년/반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0" w:val="nil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1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학년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0" w:val="nil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1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반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line="384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추 천 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성 명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line="384" w:lineRule="auto"/>
              <w:ind w:firstLine="388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생 년 월 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line="384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소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속 / 직위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0" w:line="384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연 락 처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line="384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학업생활</w:t>
            </w:r>
          </w:p>
          <w:p w:rsidR="00000000" w:rsidDel="00000000" w:rsidP="00000000" w:rsidRDefault="00000000" w:rsidRPr="00000000" w14:paraId="000000F9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및</w:t>
            </w:r>
          </w:p>
          <w:p w:rsidR="00000000" w:rsidDel="00000000" w:rsidP="00000000" w:rsidRDefault="00000000" w:rsidRPr="00000000" w14:paraId="000000FA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학업의지</w:t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0" w:line="384" w:lineRule="auto"/>
              <w:ind w:right="15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384" w:lineRule="auto"/>
              <w:ind w:left="88" w:right="150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7e2fa" w:val="clear"/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0" w:line="384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shd w:fill="c7e2fa" w:val="clear"/>
                <w:rtl w:val="0"/>
              </w:rPr>
              <w:t xml:space="preserve">추천사유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28.0" w:type="dxa"/>
              <w:left w:w="102.0" w:type="dxa"/>
              <w:bottom w:w="28.0" w:type="dxa"/>
              <w:right w:w="102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0" w:line="384" w:lineRule="auto"/>
              <w:ind w:right="15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상기 기재내용이 모두 사실임을 확인하며,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개인정보보호법 제4조 및 제5조의 규정에 의거하여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프로그램 운영을 위한 추천자 정보 수집·활용에 동의합니다.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2025년 </w:t>
        <w:tab/>
        <w:t xml:space="preserve">월 </w:t>
        <w:tab/>
        <w:t xml:space="preserve">일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추천자:         (서명)</w:t>
      </w:r>
    </w:p>
    <w:p w:rsidR="00000000" w:rsidDel="00000000" w:rsidP="00000000" w:rsidRDefault="00000000" w:rsidRPr="00000000" w14:paraId="000001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[장학금 신청인 서약서]</w:t>
      </w:r>
    </w:p>
    <w:tbl>
      <w:tblPr>
        <w:tblStyle w:val="Table8"/>
        <w:tblW w:w="8996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96"/>
        <w:tblGridChange w:id="0">
          <w:tblGrid>
            <w:gridCol w:w="8996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c7e2fa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개인정보 수집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‧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이용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‧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제공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‧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조회 동의서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(재)국제예술문화재단(이하 ‘재단’)이 장학금 지원 등과 관련하여 본인의 개인정보를 수집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‧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이용하거나 제3자에게 제공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‧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조회하고자 하는 경우, 「개인정보 보호법」 제15조, 제17조, 제23조, 제24조에 따라 본인의 동의를 얻어야 합니다.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이에 본인은 재단의 장학 사업수행에 필요한 범위 내 활용할 목적으로 아래 내용과 같이 본인의 개인정보를 수집·이용·조회 및 국가, 관계행정기관, 지방자치단체, 초·중등·고등 교육기관, 대통령령으로 정하는 비영리 장학법인, 그 밖의 공공기관(단체) 및 기탁기관에게 제공하는데 동의합니다.</w:t>
            </w:r>
          </w:p>
        </w:tc>
      </w:tr>
      <w:tr>
        <w:trPr>
          <w:cantSplit w:val="0"/>
          <w:trHeight w:val="64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■ 개인정보 수집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‧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이용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‧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제공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‧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조회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877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020"/>
              <w:gridCol w:w="3394"/>
              <w:gridCol w:w="4356"/>
              <w:tblGridChange w:id="0">
                <w:tblGrid>
                  <w:gridCol w:w="1020"/>
                  <w:gridCol w:w="3394"/>
                  <w:gridCol w:w="435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구분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목적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항목</w:t>
                  </w:r>
                </w:p>
              </w:tc>
            </w:tr>
            <w:tr>
              <w:trPr>
                <w:cantSplit w:val="0"/>
                <w:trHeight w:val="3056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필수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• 장학생 프로그램 선발 및 제출 자료 진위 여부 판단</w:t>
                  </w:r>
                </w:p>
                <w:p w:rsidR="00000000" w:rsidDel="00000000" w:rsidP="00000000" w:rsidRDefault="00000000" w:rsidRPr="00000000" w14:paraId="000001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• 장학금 이중수혜 여부 확인</w:t>
                  </w:r>
                </w:p>
                <w:p w:rsidR="00000000" w:rsidDel="00000000" w:rsidP="00000000" w:rsidRDefault="00000000" w:rsidRPr="00000000" w14:paraId="000001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heading=h.6iyndpe7kac2" w:id="2"/>
                  <w:bookmarkEnd w:id="2"/>
                  <w:r w:rsidDel="00000000" w:rsidR="00000000" w:rsidRPr="00000000"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• 장학생 선발, 홈페이지 게시, 재단의 목적사업 활동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• 개인식별정보</w:t>
                  </w:r>
                </w:p>
                <w:p w:rsidR="00000000" w:rsidDel="00000000" w:rsidP="00000000" w:rsidRDefault="00000000" w:rsidRPr="00000000" w14:paraId="000001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- 주체자: 성명, 생년월일, 주민등록번호, 성별, 주소, 학적, 연락처, 사진</w:t>
                  </w:r>
                </w:p>
                <w:p w:rsidR="00000000" w:rsidDel="00000000" w:rsidP="00000000" w:rsidRDefault="00000000" w:rsidRPr="00000000" w14:paraId="000001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- 보호자: 성명, 생년월일, 연락처</w:t>
                  </w:r>
                </w:p>
                <w:p w:rsidR="00000000" w:rsidDel="00000000" w:rsidP="00000000" w:rsidRDefault="00000000" w:rsidRPr="00000000" w14:paraId="000001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• 장학사업과 관련하여 확인이 필요한 정보</w:t>
                  </w:r>
                </w:p>
                <w:p w:rsidR="00000000" w:rsidDel="00000000" w:rsidP="00000000" w:rsidRDefault="00000000" w:rsidRPr="00000000" w14:paraId="000001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algun Gothic" w:cs="Malgun Gothic" w:eastAsia="Malgun Gothic" w:hAnsi="Malgun Gothic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- 타 기관 장학금 수혜 내역 및 기타 장학생 선발 관련 확인이 필요한 정보</w:t>
                  </w:r>
                </w:p>
              </w:tc>
            </w:tr>
          </w:tbl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위 개인정보의 수집·이용에 관한 동의는 거부하실 수 있으며, 다만 동의하지 않으시는 경우 장학금 신청, 선정, 지급과 관련하여 제한이 있을 수 있습니다.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본인은 본 동의서의 내용을 이해하였으며, 개인정보 수집·이용·제공 및 조회에 관한 안내문에 관하여 자세히 설명을 듣고 확인했습니다.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2025년    월     일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신청인:          (인) 서명  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신청인 보호자:          (인) 서명  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0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[장학금 신청인 동의서]</w:t>
      </w:r>
    </w:p>
    <w:tbl>
      <w:tblPr>
        <w:tblStyle w:val="Table10"/>
        <w:tblW w:w="8996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96"/>
        <w:tblGridChange w:id="0">
          <w:tblGrid>
            <w:gridCol w:w="8996"/>
          </w:tblGrid>
        </w:tblGridChange>
      </w:tblGrid>
      <w:tr>
        <w:trPr>
          <w:cantSplit w:val="0"/>
          <w:trHeight w:val="572" w:hRule="atLeast"/>
          <w:tblHeader w:val="0"/>
        </w:trPr>
        <w:tc>
          <w:tcPr>
            <w:shd w:fill="c7e2fa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장학금 신청인 동의서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7" w:hRule="atLeast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국제예술문화재단 고등학생 미술 장학생 프로그램 의무 동의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본인은 국제예술문화재단 고등학생 미술 장학생 프로그램에 선정될 경우, 장학생으로서 활동 기간 진행되는 모든 프로그램에 성실히 참여하고 장학생으로서의 의무사항을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충실히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이행할 것을 서약합니다.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32" w:lineRule="auto"/>
              <w:ind w:left="0" w:right="546" w:firstLine="0"/>
              <w:jc w:val="right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동의 □      비동의 □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9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장학생 활동 기간 발생되는 모든 결과물은 비영리적 목적으로 국제예술문화재단 장학생 프로그램 홍보에 사용될 수 있음에 동의합니다.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32" w:lineRule="auto"/>
              <w:ind w:left="0" w:right="546" w:firstLine="0"/>
              <w:jc w:val="right"/>
              <w:rPr>
                <w:rFonts w:ascii="함초롬바탕" w:cs="함초롬바탕" w:eastAsia="함초롬바탕" w:hAnsi="함초롬바탕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동의 □      비동의 □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장학생 활동 기간 중 공고에 기재된 장학금 결격사유 발생 시 장학생 활동 및 지원이 중단될 수 있음을 확인하였고 이에 동의합니다.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32" w:lineRule="auto"/>
              <w:ind w:left="0" w:right="546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동의 □      비동의 □ </w:t>
            </w:r>
          </w:p>
        </w:tc>
      </w:tr>
      <w:tr>
        <w:trPr>
          <w:cantSplit w:val="0"/>
          <w:trHeight w:val="1779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본인은 장학금 신청에 있어 공고문 및 유의사항을 충분히 숙지하였으며, 그 내용에 동의합니다. 또한, 공고문 미숙지로 발생하는 문제에 대해서는 본 재단이 책임지지 않음을 이해하고 동의합니다.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6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동의 □      비동의 □     </w:t>
            </w:r>
          </w:p>
        </w:tc>
      </w:tr>
      <w:tr>
        <w:trPr>
          <w:cantSplit w:val="0"/>
          <w:trHeight w:val="30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본인은 본 동의서의 내용을 이해하였으며, 자세히 설명을 듣고 확인했습니다.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2025년    월     일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신청인:          (인) 서명</w:t>
            </w:r>
          </w:p>
        </w:tc>
      </w:tr>
    </w:tbl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78.3070866141725" w:top="1417.3228346456694" w:left="1440" w:right="144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algun Gothic"/>
  <w:font w:name="Georgia"/>
  <w:font w:name="Arial"/>
  <w:font w:name="Arial Unicode MS"/>
  <w:font w:name="MS Gothic"/>
  <w:font w:name="함초롬바탕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60" w:before="0" w:line="259" w:lineRule="auto"/>
      <w:ind w:left="0" w:right="0" w:firstLine="0"/>
      <w:jc w:val="center"/>
      <w:rPr>
        <w:rFonts w:ascii="Malgun Gothic" w:cs="Malgun Gothic" w:eastAsia="Malgun Gothic" w:hAnsi="Malgun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Malgun Gothic" w:cs="Malgun Gothic" w:eastAsia="Malgun Gothic" w:hAnsi="Malgun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243508" cy="30261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508" cy="3026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algun Gothic" w:cs="Malgun Gothic" w:eastAsia="Malgun Gothic" w:hAnsi="Malgun Gothic"/>
        <w:lang w:val="en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51D85"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9255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424D91"/>
    <w:pPr>
      <w:ind w:left="800" w:leftChars="400"/>
    </w:pPr>
  </w:style>
  <w:style w:type="paragraph" w:styleId="a5" w:customStyle="1">
    <w:name w:val="바탕글"/>
    <w:basedOn w:val="a"/>
    <w:rsid w:val="00342B25"/>
    <w:pPr>
      <w:spacing w:after="0" w:line="384" w:lineRule="auto"/>
      <w:textAlignment w:val="baseline"/>
    </w:pPr>
    <w:rPr>
      <w:rFonts w:ascii="함초롬바탕" w:cs="굴림" w:eastAsia="굴림" w:hAnsi="굴림"/>
      <w:color w:val="000000"/>
      <w:kern w:val="0"/>
      <w:szCs w:val="20"/>
    </w:rPr>
  </w:style>
  <w:style w:type="paragraph" w:styleId="MS" w:customStyle="1">
    <w:name w:val="MS바탕글"/>
    <w:basedOn w:val="a"/>
    <w:rsid w:val="005C7970"/>
    <w:pPr>
      <w:spacing w:after="0" w:line="384" w:lineRule="auto"/>
      <w:textAlignment w:val="baseline"/>
    </w:pPr>
    <w:rPr>
      <w:rFonts w:ascii="한컴바탕" w:cs="굴림" w:eastAsia="굴림" w:hAnsi="굴림"/>
      <w:color w:val="000000"/>
      <w:kern w:val="0"/>
      <w:szCs w:val="20"/>
    </w:rPr>
  </w:style>
  <w:style w:type="paragraph" w:styleId="a6">
    <w:name w:val="No Spacing"/>
    <w:uiPriority w:val="1"/>
    <w:qFormat w:val="1"/>
    <w:rsid w:val="00E40713"/>
    <w:pPr>
      <w:widowControl w:val="0"/>
      <w:wordWrap w:val="0"/>
      <w:autoSpaceDE w:val="0"/>
      <w:autoSpaceDN w:val="0"/>
      <w:spacing w:after="0" w:line="240" w:lineRule="auto"/>
    </w:pPr>
  </w:style>
  <w:style w:type="paragraph" w:styleId="a7">
    <w:name w:val="header"/>
    <w:basedOn w:val="a"/>
    <w:link w:val="Char"/>
    <w:uiPriority w:val="99"/>
    <w:unhideWhenUsed w:val="1"/>
    <w:rsid w:val="00DB3463"/>
    <w:pPr>
      <w:tabs>
        <w:tab w:val="center" w:pos="4513"/>
        <w:tab w:val="right" w:pos="9026"/>
      </w:tabs>
      <w:snapToGrid w:val="0"/>
    </w:pPr>
  </w:style>
  <w:style w:type="character" w:styleId="Char" w:customStyle="1">
    <w:name w:val="머리글 Char"/>
    <w:basedOn w:val="a0"/>
    <w:link w:val="a7"/>
    <w:uiPriority w:val="99"/>
    <w:rsid w:val="00DB3463"/>
  </w:style>
  <w:style w:type="paragraph" w:styleId="a8">
    <w:name w:val="footer"/>
    <w:basedOn w:val="a"/>
    <w:link w:val="Char0"/>
    <w:uiPriority w:val="99"/>
    <w:unhideWhenUsed w:val="1"/>
    <w:rsid w:val="00DB3463"/>
    <w:pPr>
      <w:tabs>
        <w:tab w:val="center" w:pos="4513"/>
        <w:tab w:val="right" w:pos="9026"/>
      </w:tabs>
      <w:snapToGrid w:val="0"/>
    </w:pPr>
  </w:style>
  <w:style w:type="character" w:styleId="Char0" w:customStyle="1">
    <w:name w:val="바닥글 Char"/>
    <w:basedOn w:val="a0"/>
    <w:link w:val="a8"/>
    <w:uiPriority w:val="99"/>
    <w:rsid w:val="00DB3463"/>
  </w:style>
  <w:style w:type="paragraph" w:styleId="a9">
    <w:name w:val="Balloon Text"/>
    <w:basedOn w:val="a"/>
    <w:link w:val="Char1"/>
    <w:uiPriority w:val="99"/>
    <w:semiHidden w:val="1"/>
    <w:unhideWhenUsed w:val="1"/>
    <w:rsid w:val="00E94716"/>
    <w:pPr>
      <w:spacing w:after="0"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Char1" w:customStyle="1">
    <w:name w:val="풍선 도움말 텍스트 Char"/>
    <w:basedOn w:val="a0"/>
    <w:link w:val="a9"/>
    <w:uiPriority w:val="99"/>
    <w:semiHidden w:val="1"/>
    <w:rsid w:val="00E94716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파랑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nNMrJLPBkfLpnEPK2B6AagCGZQ==">CgMxLjAaJAoBMBIfCh0IB0IZCgVBcmlhbBIQQXJpYWwgVW5pY29kZSBNUzIOaC56NmlxdW8xamJpMnQyDGgudGx1aTNwOWRxdTIOaC42aXluZHBlN2thYzI4AGohChNzdWdnZXN0LnRwcDhvMnEzemF4EgpTb2h5dW4gS2ltaiIKFHN1Z2dlc3QubDE3bzN5cm5lM3h2EgpTb2h5dW4gS2ltaiIKFHN1Z2dlc3QuazN4aTB4cG95ZWthEgpTb2h5dW4gS2ltaiIKFHN1Z2dlc3QueGFqeDhqazQyMHBvEgpTb2h5dW4gS2ltaiIKFHN1Z2dlc3QuNjU1Y3o0d3ZlNWs1EgpTb2h5dW4gS2ltciExdTNVZmNHejB4aUNCLVZoU1NBRzQ5MEdfbEc4WFhrc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2024-12-27T02:42:00Z</dcterms:created>
  <dc:creator>KACF</dc:creator>
</cp:coreProperties>
</file>